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0T00:00:00Z">
          <w:dateFormat w:val="M/d/yyyy"/>
          <w:lid w:val="en-US"/>
          <w:storeMappedDataAs w:val="dateTime"/>
          <w:calendar w:val="gregorian"/>
        </w:date>
      </w:sdtPr>
      <w:sdtEndPr/>
      <w:sdtContent>
        <w:p w:rsidR="00397F62" w:rsidRPr="00891DED" w:rsidRDefault="0066709B" w:rsidP="0046071E">
          <w:pPr>
            <w:pStyle w:val="Heading1"/>
            <w:rPr>
              <w:b w:val="0"/>
              <w:sz w:val="20"/>
              <w:szCs w:val="20"/>
            </w:rPr>
          </w:pPr>
          <w:r>
            <w:rPr>
              <w:b w:val="0"/>
              <w:sz w:val="20"/>
              <w:szCs w:val="20"/>
              <w:lang w:val="en-US"/>
            </w:rPr>
            <w:t>8/10/2020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724B0">
        <w:t>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84924" w:rsidRPr="00D84924">
        <w:t>Introduction to Governmental and Not-for-Profit Accounting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84924" w:rsidRPr="00D84924">
        <w:t>ACCT 2123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84924" w:rsidRPr="00D84924">
        <w:t>ACCT 212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724B0">
        <w:fldChar w:fldCharType="begin">
          <w:ffData>
            <w:name w:val="Text27"/>
            <w:enabled/>
            <w:calcOnExit w:val="0"/>
            <w:textInput>
              <w:maxLength w:val="30"/>
            </w:textInput>
          </w:ffData>
        </w:fldChar>
      </w:r>
      <w:bookmarkStart w:id="5" w:name="Text27"/>
      <w:r w:rsidRPr="000724B0">
        <w:instrText xml:space="preserve"> FORMTEXT </w:instrText>
      </w:r>
      <w:r w:rsidRPr="000724B0">
        <w:fldChar w:fldCharType="separate"/>
      </w:r>
      <w:r w:rsidR="00D84924" w:rsidRPr="000724B0">
        <w:t>3</w:t>
      </w:r>
      <w:r w:rsidRPr="000724B0">
        <w:fldChar w:fldCharType="end"/>
      </w:r>
      <w:bookmarkEnd w:id="5"/>
      <w:r w:rsidRPr="000724B0">
        <w:t>-</w:t>
      </w:r>
      <w:r w:rsidRPr="000724B0">
        <w:fldChar w:fldCharType="begin">
          <w:ffData>
            <w:name w:val="Text33"/>
            <w:enabled/>
            <w:calcOnExit w:val="0"/>
            <w:textInput/>
          </w:ffData>
        </w:fldChar>
      </w:r>
      <w:bookmarkStart w:id="6" w:name="Text33"/>
      <w:r w:rsidRPr="000724B0">
        <w:instrText xml:space="preserve"> FORMTEXT </w:instrText>
      </w:r>
      <w:r w:rsidRPr="000724B0">
        <w:fldChar w:fldCharType="separate"/>
      </w:r>
      <w:r w:rsidR="00D84924" w:rsidRPr="000724B0">
        <w:t>0</w:t>
      </w:r>
      <w:r w:rsidRPr="000724B0">
        <w:fldChar w:fldCharType="end"/>
      </w:r>
      <w:bookmarkEnd w:id="6"/>
      <w:r w:rsidRPr="000724B0">
        <w:t>-</w:t>
      </w:r>
      <w:r w:rsidRPr="000724B0">
        <w:fldChar w:fldCharType="begin">
          <w:ffData>
            <w:name w:val="Text34"/>
            <w:enabled/>
            <w:calcOnExit w:val="0"/>
            <w:textInput/>
          </w:ffData>
        </w:fldChar>
      </w:r>
      <w:bookmarkStart w:id="7" w:name="Text34"/>
      <w:r w:rsidRPr="000724B0">
        <w:instrText xml:space="preserve"> FORMTEXT </w:instrText>
      </w:r>
      <w:r w:rsidRPr="000724B0">
        <w:fldChar w:fldCharType="separate"/>
      </w:r>
      <w:r w:rsidR="00D84924" w:rsidRPr="000724B0">
        <w:t>3</w:t>
      </w:r>
      <w:r w:rsidRPr="000724B0">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724B0">
        <w:fldChar w:fldCharType="begin">
          <w:ffData>
            <w:name w:val="Text27"/>
            <w:enabled/>
            <w:calcOnExit w:val="0"/>
            <w:textInput>
              <w:maxLength w:val="30"/>
            </w:textInput>
          </w:ffData>
        </w:fldChar>
      </w:r>
      <w:r w:rsidRPr="000724B0">
        <w:instrText xml:space="preserve"> FORMTEXT </w:instrText>
      </w:r>
      <w:r w:rsidRPr="000724B0">
        <w:fldChar w:fldCharType="separate"/>
      </w:r>
      <w:r w:rsidR="0066709B" w:rsidRPr="000724B0">
        <w:t>45</w:t>
      </w:r>
      <w:r w:rsidRPr="000724B0">
        <w:fldChar w:fldCharType="end"/>
      </w:r>
      <w:r w:rsidRPr="000724B0">
        <w:t>-</w:t>
      </w:r>
      <w:r w:rsidRPr="000724B0">
        <w:fldChar w:fldCharType="begin">
          <w:ffData>
            <w:name w:val="Text35"/>
            <w:enabled/>
            <w:calcOnExit w:val="0"/>
            <w:textInput/>
          </w:ffData>
        </w:fldChar>
      </w:r>
      <w:bookmarkStart w:id="8" w:name="Text35"/>
      <w:r w:rsidRPr="000724B0">
        <w:instrText xml:space="preserve"> FORMTEXT </w:instrText>
      </w:r>
      <w:r w:rsidRPr="000724B0">
        <w:fldChar w:fldCharType="separate"/>
      </w:r>
      <w:r w:rsidR="0066709B" w:rsidRPr="000724B0">
        <w:t>0</w:t>
      </w:r>
      <w:r w:rsidRPr="000724B0">
        <w:fldChar w:fldCharType="end"/>
      </w:r>
      <w:bookmarkEnd w:id="8"/>
      <w:r w:rsidRPr="000724B0">
        <w:t>-</w:t>
      </w:r>
      <w:r w:rsidRPr="000724B0">
        <w:fldChar w:fldCharType="begin">
          <w:ffData>
            <w:name w:val="Text36"/>
            <w:enabled/>
            <w:calcOnExit w:val="0"/>
            <w:textInput/>
          </w:ffData>
        </w:fldChar>
      </w:r>
      <w:bookmarkStart w:id="9" w:name="Text36"/>
      <w:r w:rsidRPr="000724B0">
        <w:instrText xml:space="preserve"> FORMTEXT </w:instrText>
      </w:r>
      <w:r w:rsidRPr="000724B0">
        <w:fldChar w:fldCharType="separate"/>
      </w:r>
      <w:r w:rsidR="0066709B" w:rsidRPr="000724B0">
        <w:t>45</w:t>
      </w:r>
      <w:r w:rsidRPr="000724B0">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84924" w:rsidRPr="00D84924">
        <w:t>52.0206</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936F4" w:rsidRPr="007936F4">
        <w:t>Introduces basic accounting for governmental and not-for-profit organizations.  Topics covered will be fund accounting, budgeting, financial reporting, and accounting procedures.</w:t>
      </w:r>
      <w:r>
        <w:fldChar w:fldCharType="end"/>
      </w:r>
      <w:bookmarkEnd w:id="12"/>
    </w:p>
    <w:p w:rsidR="00860938" w:rsidRDefault="00860938" w:rsidP="007E4F12"/>
    <w:p w:rsidR="00860938" w:rsidRPr="000E047A" w:rsidRDefault="00860938" w:rsidP="0066709B">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936F4" w:rsidRPr="007936F4">
        <w:t>ACCT 2323 (or ACCT 201) or ACCT 2113 (or ACT 203) with grade of C or better</w:t>
      </w:r>
      <w:r w:rsidRPr="001137F3">
        <w:rPr>
          <w:u w:val="single"/>
        </w:rPr>
        <w:fldChar w:fldCharType="end"/>
      </w:r>
      <w:bookmarkEnd w:id="13"/>
    </w:p>
    <w:p w:rsidR="00860938" w:rsidRPr="0066709B"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936F4" w:rsidRPr="007936F4">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936F4" w:rsidRPr="007936F4">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12F1E" w:rsidRPr="00E12F1E">
        <w:t>Define fund accounting terms and concepts.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12F1E" w:rsidRPr="00E12F1E">
        <w:t>Describe the budgetary accounting process in government.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12F1E" w:rsidRPr="00E12F1E">
        <w:t>Identify the objectives of accounting and financial reporting in government and not-for-profit entities.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E12F1E" w:rsidRPr="00E12F1E">
        <w:t>Distinguish between governmental, not-for-profit, and profit-based organizations.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E12F1E" w:rsidRPr="00E12F1E">
        <w:t>Record governmental and not-for-profit accounting entries.</w:t>
      </w:r>
      <w:r>
        <w:fldChar w:fldCharType="end"/>
      </w:r>
      <w:bookmarkEnd w:id="20"/>
    </w:p>
    <w:p w:rsidR="00C40487" w:rsidRDefault="0066709B" w:rsidP="00C40487">
      <w:r>
        <w:t>6.</w:t>
      </w:r>
      <w:r>
        <w:tab/>
      </w:r>
      <w:r>
        <w:fldChar w:fldCharType="begin">
          <w:ffData>
            <w:name w:val="Text37"/>
            <w:enabled/>
            <w:calcOnExit w:val="0"/>
            <w:textInput/>
          </w:ffData>
        </w:fldChar>
      </w:r>
      <w:bookmarkStart w:id="21" w:name="Text37"/>
      <w:r>
        <w:instrText xml:space="preserve"> FORMTEXT </w:instrText>
      </w:r>
      <w:r>
        <w:fldChar w:fldCharType="separate"/>
      </w:r>
      <w:r w:rsidRPr="0066709B">
        <w:t>Describe various governmental funds.</w:t>
      </w:r>
      <w:r>
        <w:fldChar w:fldCharType="end"/>
      </w:r>
      <w:bookmarkEnd w:id="21"/>
    </w:p>
    <w:p w:rsidR="0066709B" w:rsidRDefault="0066709B" w:rsidP="00C40487">
      <w:r>
        <w:t>7.</w:t>
      </w:r>
      <w:r>
        <w:tab/>
      </w:r>
      <w:r>
        <w:fldChar w:fldCharType="begin">
          <w:ffData>
            <w:name w:val="Text38"/>
            <w:enabled/>
            <w:calcOnExit w:val="0"/>
            <w:textInput/>
          </w:ffData>
        </w:fldChar>
      </w:r>
      <w:bookmarkStart w:id="22" w:name="Text38"/>
      <w:r>
        <w:instrText xml:space="preserve"> FORMTEXT </w:instrText>
      </w:r>
      <w:r>
        <w:fldChar w:fldCharType="separate"/>
      </w:r>
      <w:r w:rsidRPr="0066709B">
        <w:t>Identify not-for-profit organizations.</w:t>
      </w:r>
      <w:r>
        <w:fldChar w:fldCharType="end"/>
      </w:r>
      <w:bookmarkEnd w:id="22"/>
    </w:p>
    <w:p w:rsidR="0066709B" w:rsidRDefault="0066709B"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3" w:name="Text7"/>
      <w:r>
        <w:instrText xml:space="preserve"> FORMTEXT </w:instrText>
      </w:r>
      <w:r>
        <w:fldChar w:fldCharType="separate"/>
      </w:r>
      <w:r w:rsidR="002A0BDC" w:rsidRPr="002A0BDC">
        <w:t>Exams and/or quizzes</w:t>
      </w:r>
      <w:r>
        <w:fldChar w:fldCharType="end"/>
      </w:r>
      <w:bookmarkEnd w:id="23"/>
    </w:p>
    <w:p w:rsidR="00594256" w:rsidRDefault="00594256" w:rsidP="0055677F">
      <w:pPr>
        <w:ind w:left="360" w:hanging="360"/>
      </w:pPr>
      <w:r>
        <w:lastRenderedPageBreak/>
        <w:t>2.</w:t>
      </w:r>
      <w:r>
        <w:tab/>
      </w:r>
      <w:r>
        <w:fldChar w:fldCharType="begin">
          <w:ffData>
            <w:name w:val="Text6"/>
            <w:enabled/>
            <w:calcOnExit w:val="0"/>
            <w:textInput/>
          </w:ffData>
        </w:fldChar>
      </w:r>
      <w:bookmarkStart w:id="24" w:name="Text6"/>
      <w:r>
        <w:instrText xml:space="preserve"> FORMTEXT </w:instrText>
      </w:r>
      <w:r>
        <w:fldChar w:fldCharType="separate"/>
      </w:r>
      <w:r w:rsidR="002A0BDC" w:rsidRPr="002A0BDC">
        <w:t>Homework, projects, and/or class work</w:t>
      </w:r>
      <w:r>
        <w:fldChar w:fldCharType="end"/>
      </w:r>
      <w:bookmarkEnd w:id="24"/>
    </w:p>
    <w:p w:rsidR="00594256" w:rsidRDefault="00594256" w:rsidP="0055677F">
      <w:pPr>
        <w:ind w:left="360" w:hanging="360"/>
      </w:pPr>
      <w:r>
        <w:t>3.</w:t>
      </w:r>
      <w:r>
        <w:tab/>
      </w:r>
      <w:r>
        <w:fldChar w:fldCharType="begin">
          <w:ffData>
            <w:name w:val="Text5"/>
            <w:enabled/>
            <w:calcOnExit w:val="0"/>
            <w:textInput/>
          </w:ffData>
        </w:fldChar>
      </w:r>
      <w:bookmarkStart w:id="25" w:name="Text5"/>
      <w:r>
        <w:instrText xml:space="preserve"> FORMTEXT </w:instrText>
      </w:r>
      <w:r>
        <w:fldChar w:fldCharType="separate"/>
      </w:r>
      <w:r w:rsidR="002A0BDC" w:rsidRPr="002A0BDC">
        <w:t>Any other appropriate accounting or educational methods may be used.</w:t>
      </w:r>
      <w:r>
        <w:fldChar w:fldCharType="end"/>
      </w:r>
      <w:bookmarkEnd w:id="25"/>
    </w:p>
    <w:p w:rsidR="00594256" w:rsidRDefault="00594256" w:rsidP="0055677F">
      <w:pPr>
        <w:ind w:left="360" w:hanging="360"/>
      </w:pPr>
      <w:r>
        <w:t>4.</w:t>
      </w:r>
      <w:r>
        <w:tab/>
      </w:r>
      <w:r>
        <w:fldChar w:fldCharType="begin">
          <w:ffData>
            <w:name w:val="Text4"/>
            <w:enabled/>
            <w:calcOnExit w:val="0"/>
            <w:textInput/>
          </w:ffData>
        </w:fldChar>
      </w:r>
      <w:bookmarkStart w:id="26" w:name="Text4"/>
      <w:r>
        <w:instrText xml:space="preserve"> FORMTEXT </w:instrText>
      </w:r>
      <w:r>
        <w:fldChar w:fldCharType="separate"/>
      </w:r>
      <w:r w:rsidR="002A0BDC" w:rsidRPr="002A0BDC">
        <w:t xml:space="preserve">Common questions will be administered by all sections of the course at the end of the semester assessing the student's knowledge of the learning outcomes tested in the other </w:t>
      </w:r>
      <w:r>
        <w:fldChar w:fldCharType="end"/>
      </w:r>
      <w:bookmarkEnd w:id="26"/>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019B1" w:rsidRPr="00A019B1" w:rsidRDefault="00594256" w:rsidP="00A019B1">
      <w:r>
        <w:fldChar w:fldCharType="begin">
          <w:ffData>
            <w:name w:val="Text1"/>
            <w:enabled/>
            <w:calcOnExit w:val="0"/>
            <w:textInput/>
          </w:ffData>
        </w:fldChar>
      </w:r>
      <w:bookmarkStart w:id="27" w:name="Text1"/>
      <w:r>
        <w:instrText xml:space="preserve"> FORMTEXT </w:instrText>
      </w:r>
      <w:r>
        <w:fldChar w:fldCharType="separate"/>
      </w:r>
      <w:r w:rsidR="00A019B1" w:rsidRPr="00A019B1">
        <w:t>I.</w:t>
      </w:r>
      <w:r w:rsidR="00A019B1" w:rsidRPr="00A019B1">
        <w:tab/>
        <w:t>Governmental and Not-for-Profit vs. Profit-based Organizations</w:t>
      </w:r>
    </w:p>
    <w:p w:rsidR="00A019B1" w:rsidRPr="00A019B1" w:rsidRDefault="00A019B1" w:rsidP="00A019B1"/>
    <w:p w:rsidR="00A019B1" w:rsidRPr="00A019B1" w:rsidRDefault="00A019B1" w:rsidP="00A019B1">
      <w:r w:rsidRPr="00A019B1">
        <w:t>II.</w:t>
      </w:r>
      <w:r w:rsidRPr="00A019B1">
        <w:tab/>
        <w:t>Governmental Accounting</w:t>
      </w:r>
    </w:p>
    <w:p w:rsidR="00A019B1" w:rsidRPr="00A019B1" w:rsidRDefault="00A019B1" w:rsidP="0066709B">
      <w:pPr>
        <w:ind w:left="720" w:hanging="360"/>
      </w:pPr>
      <w:r w:rsidRPr="00A019B1">
        <w:t>A.</w:t>
      </w:r>
      <w:r w:rsidRPr="00A019B1">
        <w:tab/>
        <w:t>Describe objectives of accounting and financial reporting</w:t>
      </w:r>
    </w:p>
    <w:p w:rsidR="00A019B1" w:rsidRPr="00A019B1" w:rsidRDefault="00A019B1" w:rsidP="0066709B">
      <w:pPr>
        <w:ind w:left="720" w:hanging="360"/>
      </w:pPr>
      <w:r w:rsidRPr="00A019B1">
        <w:t>B.</w:t>
      </w:r>
      <w:r w:rsidRPr="00A019B1">
        <w:tab/>
        <w:t>Define general accounting methods and terms</w:t>
      </w:r>
    </w:p>
    <w:p w:rsidR="00A019B1" w:rsidRPr="00A019B1" w:rsidRDefault="00A019B1" w:rsidP="0066709B">
      <w:pPr>
        <w:ind w:left="1080" w:hanging="360"/>
      </w:pPr>
      <w:r w:rsidRPr="00A019B1">
        <w:t>1.</w:t>
      </w:r>
      <w:r w:rsidRPr="00A019B1">
        <w:tab/>
        <w:t>Accrual accounting</w:t>
      </w:r>
    </w:p>
    <w:p w:rsidR="00A019B1" w:rsidRPr="00A019B1" w:rsidRDefault="00A019B1" w:rsidP="0066709B">
      <w:pPr>
        <w:ind w:left="1080" w:hanging="360"/>
      </w:pPr>
      <w:r w:rsidRPr="00A019B1">
        <w:t>2.</w:t>
      </w:r>
      <w:r w:rsidRPr="00A019B1">
        <w:tab/>
        <w:t>Modified accrual accounting</w:t>
      </w:r>
    </w:p>
    <w:p w:rsidR="00A019B1" w:rsidRPr="00A019B1" w:rsidRDefault="00A019B1" w:rsidP="0066709B">
      <w:pPr>
        <w:ind w:left="720" w:hanging="360"/>
      </w:pPr>
      <w:r w:rsidRPr="00A019B1">
        <w:t>C.</w:t>
      </w:r>
      <w:r w:rsidRPr="00A019B1">
        <w:tab/>
        <w:t>Identify and account for various state and local government funds</w:t>
      </w:r>
    </w:p>
    <w:p w:rsidR="00A019B1" w:rsidRPr="00A019B1" w:rsidRDefault="00A019B1" w:rsidP="0066709B">
      <w:pPr>
        <w:ind w:left="1080" w:hanging="360"/>
      </w:pPr>
      <w:r w:rsidRPr="00A019B1">
        <w:t>1.</w:t>
      </w:r>
      <w:r w:rsidRPr="00A019B1">
        <w:tab/>
        <w:t>Governmental funds</w:t>
      </w:r>
    </w:p>
    <w:p w:rsidR="00A019B1" w:rsidRPr="00A019B1" w:rsidRDefault="00A019B1" w:rsidP="0066709B">
      <w:pPr>
        <w:ind w:left="1080" w:hanging="360"/>
      </w:pPr>
      <w:r w:rsidRPr="00A019B1">
        <w:t>2.</w:t>
      </w:r>
      <w:r w:rsidRPr="00A019B1">
        <w:tab/>
        <w:t>Proprietary funds</w:t>
      </w:r>
    </w:p>
    <w:p w:rsidR="00A019B1" w:rsidRPr="00A019B1" w:rsidRDefault="00A019B1" w:rsidP="0066709B">
      <w:pPr>
        <w:ind w:left="1080" w:hanging="360"/>
      </w:pPr>
      <w:r w:rsidRPr="00A019B1">
        <w:t>3.</w:t>
      </w:r>
      <w:r w:rsidRPr="00A019B1">
        <w:tab/>
        <w:t>Fiduciary funds</w:t>
      </w:r>
    </w:p>
    <w:p w:rsidR="00A019B1" w:rsidRPr="00A019B1" w:rsidRDefault="00A019B1" w:rsidP="0066709B">
      <w:pPr>
        <w:ind w:left="720" w:hanging="360"/>
      </w:pPr>
      <w:r w:rsidRPr="00A019B1">
        <w:t>D.</w:t>
      </w:r>
      <w:r w:rsidRPr="00A019B1">
        <w:tab/>
        <w:t>Define budgetary process and terms</w:t>
      </w:r>
    </w:p>
    <w:p w:rsidR="00A019B1" w:rsidRPr="00A019B1" w:rsidRDefault="00A019B1" w:rsidP="0066709B">
      <w:pPr>
        <w:ind w:left="1080" w:hanging="360"/>
      </w:pPr>
      <w:r w:rsidRPr="00A019B1">
        <w:t>1.</w:t>
      </w:r>
      <w:r w:rsidRPr="00A019B1">
        <w:tab/>
        <w:t>Appropriations</w:t>
      </w:r>
    </w:p>
    <w:p w:rsidR="00A019B1" w:rsidRPr="00A019B1" w:rsidRDefault="00A019B1" w:rsidP="0066709B">
      <w:pPr>
        <w:ind w:left="1080" w:hanging="360"/>
      </w:pPr>
      <w:r w:rsidRPr="00A019B1">
        <w:t>2.</w:t>
      </w:r>
      <w:r w:rsidRPr="00A019B1">
        <w:tab/>
        <w:t>Estimated revenues</w:t>
      </w:r>
    </w:p>
    <w:p w:rsidR="00A019B1" w:rsidRPr="00A019B1" w:rsidRDefault="00A019B1" w:rsidP="0066709B">
      <w:pPr>
        <w:ind w:left="1080" w:hanging="360"/>
      </w:pPr>
      <w:r w:rsidRPr="00A019B1">
        <w:t>3.</w:t>
      </w:r>
      <w:r w:rsidRPr="00A019B1">
        <w:tab/>
        <w:t>Encumbrances</w:t>
      </w:r>
    </w:p>
    <w:p w:rsidR="00A019B1" w:rsidRPr="00A019B1" w:rsidRDefault="00A019B1" w:rsidP="0066709B">
      <w:pPr>
        <w:ind w:left="1080" w:hanging="360"/>
      </w:pPr>
      <w:r w:rsidRPr="00A019B1">
        <w:t>4.</w:t>
      </w:r>
      <w:r w:rsidRPr="00A019B1">
        <w:tab/>
        <w:t>Expenditures</w:t>
      </w:r>
    </w:p>
    <w:p w:rsidR="00A019B1" w:rsidRPr="00A019B1" w:rsidRDefault="00A019B1" w:rsidP="0066709B">
      <w:pPr>
        <w:ind w:left="1080" w:hanging="360"/>
      </w:pPr>
      <w:r w:rsidRPr="00A019B1">
        <w:t>5.</w:t>
      </w:r>
      <w:r w:rsidRPr="00A019B1">
        <w:tab/>
        <w:t>Other</w:t>
      </w:r>
    </w:p>
    <w:p w:rsidR="00A019B1" w:rsidRPr="00A019B1" w:rsidRDefault="00A019B1" w:rsidP="0066709B">
      <w:pPr>
        <w:ind w:left="720" w:hanging="360"/>
      </w:pPr>
      <w:r w:rsidRPr="00A019B1">
        <w:t>E.</w:t>
      </w:r>
      <w:r w:rsidRPr="00A019B1">
        <w:tab/>
        <w:t>Prepare journal entries</w:t>
      </w:r>
    </w:p>
    <w:p w:rsidR="00A019B1" w:rsidRPr="00A019B1" w:rsidRDefault="00A019B1" w:rsidP="0066709B">
      <w:pPr>
        <w:ind w:left="720" w:hanging="360"/>
      </w:pPr>
      <w:r w:rsidRPr="00A019B1">
        <w:t>F.</w:t>
      </w:r>
      <w:r w:rsidRPr="00A019B1">
        <w:tab/>
        <w:t>Prepare worksheets, reports, and statements</w:t>
      </w:r>
    </w:p>
    <w:p w:rsidR="00A019B1" w:rsidRPr="00A019B1" w:rsidRDefault="00A019B1" w:rsidP="0066709B">
      <w:pPr>
        <w:ind w:left="720" w:hanging="360"/>
      </w:pPr>
      <w:r w:rsidRPr="00A019B1">
        <w:lastRenderedPageBreak/>
        <w:t>G.</w:t>
      </w:r>
      <w:r w:rsidRPr="00A019B1">
        <w:tab/>
        <w:t>Prepare notes to statements</w:t>
      </w:r>
    </w:p>
    <w:p w:rsidR="00A019B1" w:rsidRPr="00A019B1" w:rsidRDefault="00A019B1" w:rsidP="00A019B1"/>
    <w:p w:rsidR="00A019B1" w:rsidRPr="00A019B1" w:rsidRDefault="00A019B1" w:rsidP="00A019B1">
      <w:r w:rsidRPr="00A019B1">
        <w:t>III.</w:t>
      </w:r>
      <w:r w:rsidRPr="00A019B1">
        <w:tab/>
        <w:t>Not-for-Profit Accounting</w:t>
      </w:r>
    </w:p>
    <w:p w:rsidR="00A019B1" w:rsidRPr="00A019B1" w:rsidRDefault="00A019B1" w:rsidP="0066709B">
      <w:pPr>
        <w:ind w:left="720" w:hanging="360"/>
      </w:pPr>
      <w:r w:rsidRPr="00A019B1">
        <w:t>A.</w:t>
      </w:r>
      <w:r w:rsidRPr="00A019B1">
        <w:tab/>
        <w:t>Describe objectives of accounting and financial reporting</w:t>
      </w:r>
    </w:p>
    <w:p w:rsidR="00A019B1" w:rsidRPr="00A019B1" w:rsidRDefault="00A019B1" w:rsidP="0066709B">
      <w:pPr>
        <w:ind w:left="720" w:hanging="360"/>
      </w:pPr>
      <w:r w:rsidRPr="00A019B1">
        <w:t>B.</w:t>
      </w:r>
      <w:r w:rsidRPr="00A019B1">
        <w:tab/>
        <w:t>Define general accounting methods and terms</w:t>
      </w:r>
    </w:p>
    <w:p w:rsidR="00A019B1" w:rsidRPr="00A019B1" w:rsidRDefault="00A019B1" w:rsidP="0066709B">
      <w:pPr>
        <w:ind w:left="720" w:hanging="360"/>
      </w:pPr>
      <w:r w:rsidRPr="00A019B1">
        <w:t>C.</w:t>
      </w:r>
      <w:r w:rsidRPr="00A019B1">
        <w:tab/>
        <w:t>Describe nongovernmental (private) not-for-profit organizations</w:t>
      </w:r>
    </w:p>
    <w:p w:rsidR="00A019B1" w:rsidRPr="00A019B1" w:rsidRDefault="00A019B1" w:rsidP="0066709B">
      <w:pPr>
        <w:ind w:left="720" w:hanging="360"/>
      </w:pPr>
      <w:r w:rsidRPr="00A019B1">
        <w:t>D.</w:t>
      </w:r>
      <w:r w:rsidRPr="00A019B1">
        <w:tab/>
        <w:t>Identify and account for various not-for-profit organizations</w:t>
      </w:r>
    </w:p>
    <w:p w:rsidR="00A019B1" w:rsidRPr="00A019B1" w:rsidRDefault="00A019B1" w:rsidP="0066709B">
      <w:pPr>
        <w:ind w:left="1080" w:hanging="360"/>
      </w:pPr>
      <w:r w:rsidRPr="00A019B1">
        <w:t>1.</w:t>
      </w:r>
      <w:r w:rsidRPr="00A019B1">
        <w:tab/>
        <w:t>Colleges and universities</w:t>
      </w:r>
    </w:p>
    <w:p w:rsidR="00A019B1" w:rsidRPr="00A019B1" w:rsidRDefault="00A019B1" w:rsidP="0066709B">
      <w:pPr>
        <w:ind w:left="1080" w:hanging="360"/>
      </w:pPr>
      <w:r w:rsidRPr="00A019B1">
        <w:t>2.</w:t>
      </w:r>
      <w:r w:rsidRPr="00A019B1">
        <w:tab/>
        <w:t>Hospitals and other health care providers</w:t>
      </w:r>
    </w:p>
    <w:p w:rsidR="00A019B1" w:rsidRPr="00A019B1" w:rsidRDefault="00A019B1" w:rsidP="0066709B">
      <w:pPr>
        <w:ind w:left="1080" w:hanging="360"/>
      </w:pPr>
      <w:r w:rsidRPr="00A019B1">
        <w:t>3.</w:t>
      </w:r>
      <w:r w:rsidRPr="00A019B1">
        <w:tab/>
        <w:t>Other not-for-profit organizations</w:t>
      </w:r>
    </w:p>
    <w:p w:rsidR="00A019B1" w:rsidRPr="00A019B1" w:rsidRDefault="00A019B1" w:rsidP="0066709B">
      <w:pPr>
        <w:ind w:left="720" w:hanging="360"/>
      </w:pPr>
      <w:r w:rsidRPr="00A019B1">
        <w:t>E.</w:t>
      </w:r>
      <w:r w:rsidRPr="00A019B1">
        <w:tab/>
        <w:t>Prepare journal entries</w:t>
      </w:r>
    </w:p>
    <w:p w:rsidR="00A019B1" w:rsidRPr="00A019B1" w:rsidRDefault="00A019B1" w:rsidP="0066709B">
      <w:pPr>
        <w:ind w:left="720" w:hanging="360"/>
      </w:pPr>
      <w:r w:rsidRPr="00A019B1">
        <w:t>F.</w:t>
      </w:r>
      <w:r w:rsidRPr="00A019B1">
        <w:tab/>
        <w:t>Prepare statements</w:t>
      </w:r>
    </w:p>
    <w:p w:rsidR="00A019B1" w:rsidRPr="00A019B1" w:rsidRDefault="00A019B1" w:rsidP="0066709B">
      <w:pPr>
        <w:ind w:left="1080" w:hanging="360"/>
      </w:pPr>
      <w:r w:rsidRPr="00A019B1">
        <w:t>1.</w:t>
      </w:r>
      <w:r w:rsidRPr="00A019B1">
        <w:tab/>
        <w:t>Statement of Activities</w:t>
      </w:r>
    </w:p>
    <w:p w:rsidR="00A019B1" w:rsidRPr="00A019B1" w:rsidRDefault="00A019B1" w:rsidP="0066709B">
      <w:pPr>
        <w:ind w:left="1080" w:hanging="360"/>
      </w:pPr>
      <w:r w:rsidRPr="00A019B1">
        <w:t>2.</w:t>
      </w:r>
      <w:r w:rsidRPr="00A019B1">
        <w:tab/>
        <w:t>Statement of Financial Position</w:t>
      </w:r>
    </w:p>
    <w:p w:rsidR="00A019B1" w:rsidRPr="00A019B1" w:rsidRDefault="00A019B1" w:rsidP="0066709B">
      <w:pPr>
        <w:ind w:left="1080" w:hanging="360"/>
      </w:pPr>
      <w:r w:rsidRPr="00A019B1">
        <w:t>3.</w:t>
      </w:r>
      <w:r w:rsidRPr="00A019B1">
        <w:tab/>
        <w:t>Statement of Cash Flows</w:t>
      </w:r>
    </w:p>
    <w:p w:rsidR="00594256" w:rsidRDefault="00A019B1" w:rsidP="0066709B">
      <w:pPr>
        <w:ind w:left="720" w:hanging="360"/>
      </w:pPr>
      <w:r w:rsidRPr="00A019B1">
        <w:t>H.</w:t>
      </w:r>
      <w:r w:rsidRPr="00A019B1">
        <w:tab/>
        <w:t>Prepare notes to statements</w:t>
      </w:r>
      <w:r w:rsidR="00594256">
        <w:fldChar w:fldCharType="end"/>
      </w:r>
      <w:bookmarkEnd w:id="27"/>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4B0">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Y9blkEfk0bfB/FK72TYnTDMcXaPReeTgTUfhMKAV/hXL0svaUD6sRPuO1kW0r3uw6XSZJ3TLy+MHv1B7+gnpA==" w:salt="SgtUmG8cjgQGkCd6tfekc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24B0"/>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A0BDC"/>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6709B"/>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36F4"/>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2AA0"/>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19B1"/>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924"/>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2F1E"/>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D752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1A2F080A-CB46-472C-9845-95B1F18C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91</TotalTime>
  <Pages>3</Pages>
  <Words>696</Words>
  <Characters>4542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2020-07-28T14:59:00Z</dcterms:created>
  <dcterms:modified xsi:type="dcterms:W3CDTF">2020-09-02T16:32:00Z</dcterms:modified>
</cp:coreProperties>
</file>